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A7F7" w14:textId="2BFEE5C7" w:rsidR="00000000" w:rsidRDefault="00750441">
      <w:pPr>
        <w:pStyle w:val="a8"/>
        <w:spacing w:line="276" w:lineRule="auto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inline distT="0" distB="0" distL="0" distR="0" wp14:anchorId="18B104ED" wp14:editId="3D817F56">
            <wp:extent cx="43815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2" t="-3670" r="-3362" b="-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5B8A" w14:textId="77777777" w:rsidR="00000000" w:rsidRDefault="00C84225">
      <w:pPr>
        <w:pStyle w:val="a8"/>
        <w:spacing w:line="276" w:lineRule="auto"/>
        <w:jc w:val="center"/>
        <w:rPr>
          <w:rFonts w:ascii="Arial" w:hAnsi="Arial" w:cs="Arial"/>
          <w:sz w:val="12"/>
          <w:szCs w:val="12"/>
        </w:rPr>
      </w:pPr>
    </w:p>
    <w:p w14:paraId="19698870" w14:textId="77777777" w:rsidR="00000000" w:rsidRDefault="00C84225">
      <w:pPr>
        <w:pStyle w:val="a8"/>
        <w:spacing w:line="276" w:lineRule="auto"/>
        <w:jc w:val="center"/>
        <w:rPr>
          <w:rFonts w:ascii="Arial" w:hAnsi="Arial" w:cs="Arial"/>
          <w:b/>
          <w:color w:val="000000"/>
          <w:sz w:val="12"/>
          <w:szCs w:val="12"/>
          <w:highlight w:val="white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Федеральное государственное бюджетное учреждение</w:t>
      </w:r>
    </w:p>
    <w:p w14:paraId="00A3F939" w14:textId="77777777" w:rsidR="00000000" w:rsidRDefault="00C84225">
      <w:pPr>
        <w:pStyle w:val="a8"/>
        <w:shd w:val="clear" w:color="auto" w:fill="FFFFFF"/>
        <w:spacing w:after="200" w:line="276" w:lineRule="auto"/>
        <w:jc w:val="center"/>
        <w:rPr>
          <w:rFonts w:ascii="Arial" w:hAnsi="Arial" w:cs="Arial"/>
          <w:color w:val="000000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12"/>
          <w:szCs w:val="12"/>
          <w:highlight w:val="white"/>
        </w:rPr>
        <w:t>Государственная публичная научно-техническая библиотека России</w:t>
      </w:r>
    </w:p>
    <w:p w14:paraId="2D9CAC97" w14:textId="77777777" w:rsidR="00000000" w:rsidRDefault="00C84225">
      <w:pPr>
        <w:pStyle w:val="a6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6E95EF20" w14:textId="77777777" w:rsidR="00000000" w:rsidRDefault="00C84225">
      <w:pPr>
        <w:spacing w:after="200" w:line="276" w:lineRule="auto"/>
        <w:jc w:val="center"/>
        <w:rPr>
          <w:rFonts w:ascii="Arial" w:hAnsi="Arial" w:cs="Arial"/>
          <w:b/>
          <w:color w:val="4F81BD"/>
          <w:sz w:val="28"/>
          <w:szCs w:val="28"/>
          <w:lang w:val="ru-RU"/>
        </w:rPr>
      </w:pPr>
      <w:bookmarkStart w:id="0" w:name="%252525252525252525252525252525252525252"/>
      <w:r>
        <w:rPr>
          <w:rFonts w:ascii="Arial" w:hAnsi="Arial" w:cs="Arial"/>
          <w:b/>
          <w:color w:val="4F81BD"/>
          <w:sz w:val="28"/>
          <w:szCs w:val="20"/>
        </w:rPr>
        <w:t>Заявка</w:t>
      </w:r>
      <w:bookmarkEnd w:id="0"/>
      <w:r>
        <w:rPr>
          <w:rFonts w:ascii="Arial" w:hAnsi="Arial" w:cs="Arial"/>
          <w:b/>
          <w:color w:val="4F81BD"/>
          <w:sz w:val="28"/>
          <w:szCs w:val="20"/>
        </w:rPr>
        <w:t xml:space="preserve"> на обучение по программе дополнительного профессионального образования</w:t>
      </w:r>
    </w:p>
    <w:p w14:paraId="090394E7" w14:textId="77777777" w:rsidR="00000000" w:rsidRDefault="00C84225">
      <w:pPr>
        <w:jc w:val="center"/>
        <w:rPr>
          <w:rFonts w:ascii="Arial" w:hAnsi="Arial" w:cs="Arial"/>
          <w:b/>
          <w:color w:val="CE181E"/>
          <w:sz w:val="28"/>
          <w:szCs w:val="28"/>
          <w:lang w:val="ru-RU"/>
        </w:rPr>
      </w:pPr>
      <w:r>
        <w:rPr>
          <w:rFonts w:ascii="Arial" w:hAnsi="Arial" w:cs="Arial"/>
          <w:b/>
          <w:color w:val="4F81BD"/>
          <w:sz w:val="28"/>
          <w:szCs w:val="28"/>
          <w:lang w:val="ru-RU"/>
        </w:rPr>
        <w:t>«</w:t>
      </w:r>
      <w:r>
        <w:rPr>
          <w:rFonts w:ascii="Arial" w:hAnsi="Arial" w:cs="Arial"/>
          <w:b/>
          <w:i/>
          <w:iCs/>
          <w:color w:val="4F81BD"/>
          <w:sz w:val="28"/>
          <w:szCs w:val="28"/>
          <w:lang w:val="ru-RU"/>
        </w:rPr>
        <w:t>Компьютерные технологии в библиотечно-информационных системах</w:t>
      </w:r>
      <w:r>
        <w:rPr>
          <w:rFonts w:ascii="Arial" w:hAnsi="Arial" w:cs="Arial"/>
          <w:b/>
          <w:color w:val="4F81BD"/>
          <w:sz w:val="28"/>
          <w:szCs w:val="28"/>
          <w:lang w:val="ru-RU"/>
        </w:rPr>
        <w:t>»</w:t>
      </w:r>
      <w:r>
        <w:rPr>
          <w:rFonts w:ascii="Arial" w:hAnsi="Arial" w:cs="Arial"/>
          <w:b/>
          <w:color w:val="4F81BD"/>
          <w:sz w:val="28"/>
          <w:szCs w:val="28"/>
          <w:lang w:val="ru-RU"/>
        </w:rPr>
        <w:br/>
      </w:r>
    </w:p>
    <w:p w14:paraId="69741DEF" w14:textId="77777777" w:rsidR="00000000" w:rsidRDefault="00C842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E181E"/>
          <w:sz w:val="28"/>
          <w:szCs w:val="28"/>
          <w:lang w:val="ru-RU"/>
        </w:rPr>
        <w:t>17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>марта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202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>5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года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- 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>4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>апреля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202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>5</w:t>
      </w:r>
      <w:r>
        <w:rPr>
          <w:rFonts w:ascii="Arial" w:hAnsi="Arial" w:cs="Arial"/>
          <w:b/>
          <w:color w:val="CE181E"/>
          <w:sz w:val="28"/>
          <w:szCs w:val="28"/>
          <w:lang w:val="ru-RU"/>
        </w:rPr>
        <w:t xml:space="preserve"> года</w:t>
      </w:r>
      <w:r>
        <w:rPr>
          <w:rFonts w:ascii="Arial" w:hAnsi="Arial" w:cs="Arial"/>
          <w:b/>
          <w:color w:val="4F81BD"/>
          <w:sz w:val="28"/>
          <w:szCs w:val="20"/>
        </w:rPr>
        <w:br/>
      </w:r>
    </w:p>
    <w:p w14:paraId="26AD469F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i/>
          <w:sz w:val="20"/>
          <w:szCs w:val="20"/>
        </w:rPr>
        <w:t>(наименование организации)</w:t>
      </w: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направляет на обучение слушателей (своих сотрудников) в количестве ___________ человек  </w:t>
      </w:r>
    </w:p>
    <w:p w14:paraId="607B11B5" w14:textId="77777777" w:rsidR="00000000" w:rsidRDefault="00C84225">
      <w:pPr>
        <w:jc w:val="center"/>
        <w:rPr>
          <w:rFonts w:ascii="Arial" w:hAnsi="Arial" w:cs="Arial"/>
          <w:sz w:val="20"/>
          <w:szCs w:val="20"/>
        </w:rPr>
      </w:pPr>
    </w:p>
    <w:p w14:paraId="6C6345B0" w14:textId="77777777" w:rsidR="00000000" w:rsidRDefault="00C842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организации, необходимы</w:t>
      </w:r>
      <w:r>
        <w:rPr>
          <w:rFonts w:ascii="Arial" w:hAnsi="Arial" w:cs="Arial"/>
          <w:sz w:val="20"/>
          <w:szCs w:val="20"/>
        </w:rPr>
        <w:t>е для заключения договора:</w:t>
      </w:r>
    </w:p>
    <w:tbl>
      <w:tblPr>
        <w:tblW w:w="0" w:type="auto"/>
        <w:tblInd w:w="-271" w:type="dxa"/>
        <w:tblLayout w:type="fixed"/>
        <w:tblLook w:val="0000" w:firstRow="0" w:lastRow="0" w:firstColumn="0" w:lastColumn="0" w:noHBand="0" w:noVBand="0"/>
      </w:tblPr>
      <w:tblGrid>
        <w:gridCol w:w="3189"/>
        <w:gridCol w:w="6588"/>
      </w:tblGrid>
      <w:tr w:rsidR="00000000" w14:paraId="3244A097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5139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BAEB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B19A490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84D2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ИНН организации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161A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585A9330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D5DE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КПП организации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9046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89B719C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7666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F85A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7DB54496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2A23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р/с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70F6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1C4FE9F6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29AD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к/с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9CFF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6E0838D7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37A4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6E09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4321B3BA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8DAF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5CE5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0B24405A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CE31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Почтовый адрес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1F497D"/>
                <w:sz w:val="18"/>
                <w:szCs w:val="20"/>
              </w:rPr>
              <w:t>(для отправки документов)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3606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1769E968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6AB4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ФИО и должность  руководителя организации  (для заключения договора)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431A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3F440992" w14:textId="7777777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EDA8" w14:textId="77777777" w:rsidR="00000000" w:rsidRDefault="00C84225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На основании чего действует (Устав, доверенность и т.д.)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2CB0" w14:textId="77777777" w:rsidR="00000000" w:rsidRDefault="00C84225">
            <w:pPr>
              <w:pStyle w:val="NormalWeb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FF145" w14:textId="77777777" w:rsidR="00000000" w:rsidRDefault="00C84225">
      <w:pPr>
        <w:jc w:val="both"/>
        <w:rPr>
          <w:rFonts w:ascii="Arial" w:hAnsi="Arial" w:cs="Arial"/>
          <w:sz w:val="20"/>
          <w:szCs w:val="20"/>
        </w:rPr>
      </w:pPr>
    </w:p>
    <w:p w14:paraId="3A47A5A1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Контактное лицо:</w:t>
      </w:r>
    </w:p>
    <w:p w14:paraId="69A9E8DA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ФИО: ______________________________________________________________________________</w:t>
      </w:r>
    </w:p>
    <w:p w14:paraId="3656EB75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(с кодом города): ____________________________________________________________</w:t>
      </w:r>
    </w:p>
    <w:p w14:paraId="3F93AF6F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</w:t>
      </w:r>
      <w:r>
        <w:rPr>
          <w:rFonts w:ascii="Arial" w:hAnsi="Arial" w:cs="Arial"/>
          <w:sz w:val="20"/>
          <w:szCs w:val="20"/>
        </w:rPr>
        <w:t>ная почта: __________________________________________________________________</w:t>
      </w:r>
    </w:p>
    <w:p w14:paraId="1FBE1D8D" w14:textId="77777777" w:rsidR="00000000" w:rsidRDefault="00C84225">
      <w:pPr>
        <w:rPr>
          <w:rFonts w:ascii="Arial" w:hAnsi="Arial" w:cs="Arial"/>
          <w:sz w:val="20"/>
          <w:szCs w:val="20"/>
        </w:rPr>
      </w:pPr>
    </w:p>
    <w:p w14:paraId="5B807719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Отправьте заявку:</w:t>
      </w:r>
    </w:p>
    <w:p w14:paraId="6A65E1DB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Тарасов Константин, </w:t>
      </w:r>
      <w:r>
        <w:rPr>
          <w:rFonts w:ascii="Arial" w:hAnsi="Arial" w:cs="Arial"/>
          <w:sz w:val="20"/>
          <w:szCs w:val="20"/>
          <w:lang w:val="ru-RU"/>
        </w:rPr>
        <w:t>заведующий</w:t>
      </w:r>
      <w:r>
        <w:rPr>
          <w:rFonts w:ascii="Arial" w:hAnsi="Arial" w:cs="Arial"/>
          <w:sz w:val="20"/>
          <w:szCs w:val="20"/>
        </w:rPr>
        <w:t xml:space="preserve"> Сектор</w:t>
      </w:r>
      <w:r>
        <w:rPr>
          <w:rFonts w:ascii="Arial" w:hAnsi="Arial" w:cs="Arial"/>
          <w:sz w:val="20"/>
          <w:szCs w:val="20"/>
          <w:lang w:val="ru-RU"/>
        </w:rPr>
        <w:t>ом</w:t>
      </w:r>
      <w:r>
        <w:rPr>
          <w:rFonts w:ascii="Arial" w:hAnsi="Arial" w:cs="Arial"/>
          <w:sz w:val="20"/>
          <w:szCs w:val="20"/>
        </w:rPr>
        <w:t xml:space="preserve"> обеспечения </w:t>
      </w:r>
      <w:r>
        <w:rPr>
          <w:rFonts w:ascii="Arial" w:hAnsi="Arial" w:cs="Arial"/>
          <w:sz w:val="20"/>
          <w:szCs w:val="20"/>
          <w:lang w:val="ru-RU"/>
        </w:rPr>
        <w:t>образовательных</w:t>
      </w:r>
      <w:r>
        <w:rPr>
          <w:rFonts w:ascii="Arial" w:hAnsi="Arial" w:cs="Arial"/>
          <w:sz w:val="20"/>
          <w:szCs w:val="20"/>
        </w:rPr>
        <w:t xml:space="preserve"> программ ГПНТБ России.</w:t>
      </w:r>
    </w:p>
    <w:p w14:paraId="61967E5A" w14:textId="77777777" w:rsidR="00000000" w:rsidRDefault="00C84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 8(495) 698-93-05 (доб. 40-80)</w:t>
      </w:r>
    </w:p>
    <w:p w14:paraId="657A1CD5" w14:textId="77777777" w:rsidR="00C84225" w:rsidRDefault="00C84225">
      <w:r>
        <w:rPr>
          <w:rFonts w:ascii="Arial" w:hAnsi="Arial" w:cs="Arial"/>
          <w:sz w:val="20"/>
          <w:szCs w:val="20"/>
        </w:rPr>
        <w:t xml:space="preserve">Электронная почта: </w:t>
      </w:r>
      <w:r>
        <w:rPr>
          <w:rFonts w:ascii="Arial" w:hAnsi="Arial" w:cs="Arial"/>
          <w:sz w:val="20"/>
          <w:szCs w:val="20"/>
          <w:lang w:val="en-US"/>
        </w:rPr>
        <w:t>oop</w:t>
      </w:r>
      <w:r>
        <w:rPr>
          <w:rFonts w:ascii="Arial" w:hAnsi="Arial" w:cs="Arial"/>
          <w:sz w:val="20"/>
          <w:szCs w:val="20"/>
        </w:rPr>
        <w:t>@gpntb.ru</w:t>
      </w:r>
    </w:p>
    <w:sectPr w:rsidR="00C8422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1"/>
    <w:rsid w:val="00750441"/>
    <w:rsid w:val="00C8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71317"/>
  <w15:chartTrackingRefBased/>
  <w15:docId w15:val="{1B528C4A-AD8D-4CD5-A1B3-BFF5128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NormalWeb">
    <w:name w:val="Normal (Web)"/>
    <w:basedOn w:val="a"/>
    <w:pPr>
      <w:spacing w:before="100" w:after="100"/>
    </w:pPr>
  </w:style>
  <w:style w:type="paragraph" w:customStyle="1" w:styleId="a6">
    <w:name w:val="Горизонтальная линия"/>
    <w:basedOn w:val="a"/>
    <w:next w:val="a3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lex-w</dc:creator>
  <cp:keywords/>
  <cp:lastModifiedBy>lex-w</cp:lastModifiedBy>
  <cp:revision>2</cp:revision>
  <cp:lastPrinted>1995-11-21T14:41:00Z</cp:lastPrinted>
  <dcterms:created xsi:type="dcterms:W3CDTF">2025-01-21T07:10:00Z</dcterms:created>
  <dcterms:modified xsi:type="dcterms:W3CDTF">2025-01-21T07:10:00Z</dcterms:modified>
</cp:coreProperties>
</file>